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FD" w:rsidRDefault="00F03AFD" w:rsidP="007622F9">
      <w:pPr>
        <w:pStyle w:val="BodyText"/>
        <w:tabs>
          <w:tab w:val="left" w:pos="5153"/>
          <w:tab w:val="left" w:pos="8427"/>
        </w:tabs>
        <w:spacing w:line="265" w:lineRule="exact"/>
        <w:ind w:left="20"/>
      </w:pPr>
    </w:p>
    <w:p w:rsidR="00F03AFD" w:rsidRDefault="00F03AFD" w:rsidP="007622F9">
      <w:pPr>
        <w:pStyle w:val="BodyText"/>
        <w:tabs>
          <w:tab w:val="left" w:pos="5153"/>
          <w:tab w:val="left" w:pos="8427"/>
        </w:tabs>
        <w:spacing w:line="265" w:lineRule="exact"/>
        <w:ind w:left="20"/>
      </w:pPr>
    </w:p>
    <w:p w:rsidR="00F03AFD" w:rsidRDefault="00F03AFD" w:rsidP="007622F9">
      <w:pPr>
        <w:pStyle w:val="BodyText"/>
        <w:tabs>
          <w:tab w:val="left" w:pos="5153"/>
          <w:tab w:val="left" w:pos="8427"/>
        </w:tabs>
        <w:spacing w:line="265" w:lineRule="exact"/>
        <w:ind w:left="20"/>
      </w:pPr>
    </w:p>
    <w:p w:rsidR="00F03AFD" w:rsidRDefault="00F03AFD" w:rsidP="007622F9">
      <w:pPr>
        <w:pStyle w:val="BodyText"/>
        <w:tabs>
          <w:tab w:val="left" w:pos="5153"/>
          <w:tab w:val="left" w:pos="8427"/>
        </w:tabs>
        <w:spacing w:line="265" w:lineRule="exact"/>
        <w:ind w:left="20"/>
      </w:pPr>
    </w:p>
    <w:p w:rsidR="007622F9" w:rsidRDefault="007622F9" w:rsidP="007622F9">
      <w:pPr>
        <w:pStyle w:val="BodyText"/>
        <w:tabs>
          <w:tab w:val="left" w:pos="5153"/>
          <w:tab w:val="left" w:pos="8427"/>
        </w:tabs>
        <w:spacing w:line="265" w:lineRule="exact"/>
        <w:ind w:left="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6557645</wp:posOffset>
                </wp:positionH>
                <wp:positionV relativeFrom="page">
                  <wp:posOffset>1317625</wp:posOffset>
                </wp:positionV>
                <wp:extent cx="788035" cy="884555"/>
                <wp:effectExtent l="4445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2F9" w:rsidRDefault="007622F9" w:rsidP="007622F9">
                            <w:pPr>
                              <w:pStyle w:val="BodyText"/>
                              <w:spacing w:before="6"/>
                              <w:rPr>
                                <w:sz w:val="27"/>
                              </w:rPr>
                            </w:pPr>
                            <w:r w:rsidRPr="00AA0A19">
                              <w:rPr>
                                <w:noProof/>
                                <w:sz w:val="27"/>
                              </w:rPr>
                              <w:drawing>
                                <wp:inline distT="0" distB="0" distL="0" distR="0" wp14:anchorId="6B227E12" wp14:editId="254B6CFB">
                                  <wp:extent cx="723900" cy="8667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6.35pt;margin-top:103.75pt;width:62.05pt;height:6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aXqgIAAKg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" filled="f" stroked="f">
                <v:textbox inset="0,0,0,0">
                  <w:txbxContent>
                    <w:p w:rsidR="007622F9" w:rsidRDefault="007622F9" w:rsidP="007622F9">
                      <w:pPr>
                        <w:pStyle w:val="BodyText"/>
                        <w:spacing w:before="6"/>
                        <w:rPr>
                          <w:sz w:val="27"/>
                        </w:rPr>
                      </w:pPr>
                      <w:r w:rsidRPr="00AA0A19">
                        <w:rPr>
                          <w:noProof/>
                          <w:sz w:val="27"/>
                        </w:rPr>
                        <w:drawing>
                          <wp:inline distT="0" distB="0" distL="0" distR="0" wp14:anchorId="6B227E12" wp14:editId="254B6CFB">
                            <wp:extent cx="723900" cy="8667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Name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2F9" w:rsidRDefault="007622F9" w:rsidP="007622F9">
      <w:pPr>
        <w:pStyle w:val="BodyText"/>
        <w:tabs>
          <w:tab w:val="left" w:pos="5153"/>
          <w:tab w:val="left" w:pos="8427"/>
        </w:tabs>
        <w:spacing w:line="265" w:lineRule="exact"/>
        <w:rPr>
          <w:u w:val="single"/>
        </w:rPr>
      </w:pPr>
    </w:p>
    <w:p w:rsidR="007622F9" w:rsidRDefault="007622F9" w:rsidP="007622F9">
      <w:pPr>
        <w:spacing w:line="346" w:lineRule="exact"/>
        <w:ind w:left="20"/>
        <w:jc w:val="center"/>
        <w:rPr>
          <w:b/>
          <w:sz w:val="32"/>
        </w:rPr>
      </w:pPr>
      <w:r>
        <w:rPr>
          <w:b/>
          <w:sz w:val="32"/>
        </w:rPr>
        <w:t>Survival Badge</w:t>
      </w:r>
    </w:p>
    <w:p w:rsidR="007622F9" w:rsidRDefault="007622F9" w:rsidP="007622F9">
      <w:pPr>
        <w:pStyle w:val="BodyText"/>
        <w:tabs>
          <w:tab w:val="left" w:pos="5153"/>
          <w:tab w:val="left" w:pos="8427"/>
        </w:tabs>
        <w:spacing w:line="265" w:lineRule="exact"/>
        <w:ind w:left="20"/>
      </w:pPr>
    </w:p>
    <w:p w:rsidR="007622F9" w:rsidRDefault="007622F9" w:rsidP="007622F9">
      <w:pPr>
        <w:pStyle w:val="BodyText"/>
        <w:ind w:left="20"/>
        <w:jc w:val="center"/>
      </w:pPr>
      <w:r>
        <w:t>The 132</w:t>
      </w:r>
      <w:proofErr w:type="spellStart"/>
      <w:r>
        <w:rPr>
          <w:position w:val="11"/>
          <w:sz w:val="16"/>
        </w:rPr>
        <w:t>nd</w:t>
      </w:r>
      <w:proofErr w:type="spellEnd"/>
      <w:r>
        <w:rPr>
          <w:position w:val="11"/>
          <w:sz w:val="16"/>
        </w:rPr>
        <w:t xml:space="preserve"> </w:t>
      </w:r>
      <w:r>
        <w:t>Troop Boy Scouts were on a wilderness adventure to earn one of their survival badges. The 12 boys in the troop were only given pocket knives and water canteens. Each canteen could hold 3 cups of water but only one of them was full. As part of their survival training the boys recognized that they needed to divide the water evenly amongst the troop.</w:t>
      </w:r>
    </w:p>
    <w:p w:rsidR="007622F9" w:rsidRDefault="007622F9" w:rsidP="007622F9">
      <w:pPr>
        <w:pStyle w:val="BodyText"/>
      </w:pPr>
    </w:p>
    <w:p w:rsidR="007622F9" w:rsidRDefault="007622F9" w:rsidP="007622F9">
      <w:pPr>
        <w:pStyle w:val="BodyText"/>
        <w:ind w:left="220" w:right="315"/>
      </w:pPr>
      <w:r>
        <w:t xml:space="preserve">Below is a table containing the amount of water that each canteen was </w:t>
      </w:r>
      <w:proofErr w:type="gramStart"/>
      <w:r>
        <w:t>holding.</w:t>
      </w:r>
      <w:proofErr w:type="gramEnd"/>
    </w:p>
    <w:p w:rsidR="007622F9" w:rsidRDefault="007622F9" w:rsidP="007622F9">
      <w:pPr>
        <w:pStyle w:val="BodyText"/>
        <w:spacing w:before="8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682"/>
        <w:gridCol w:w="682"/>
        <w:gridCol w:w="684"/>
        <w:gridCol w:w="682"/>
        <w:gridCol w:w="684"/>
        <w:gridCol w:w="682"/>
        <w:gridCol w:w="682"/>
        <w:gridCol w:w="682"/>
        <w:gridCol w:w="684"/>
        <w:gridCol w:w="682"/>
        <w:gridCol w:w="682"/>
        <w:gridCol w:w="684"/>
      </w:tblGrid>
      <w:tr w:rsidR="007622F9" w:rsidTr="00BD6ADB">
        <w:trPr>
          <w:trHeight w:hRule="exact" w:val="286"/>
        </w:trPr>
        <w:tc>
          <w:tcPr>
            <w:tcW w:w="1070" w:type="dxa"/>
          </w:tcPr>
          <w:p w:rsidR="007622F9" w:rsidRDefault="007622F9" w:rsidP="00BD6ADB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Canteen</w:t>
            </w:r>
          </w:p>
        </w:tc>
        <w:tc>
          <w:tcPr>
            <w:tcW w:w="682" w:type="dxa"/>
          </w:tcPr>
          <w:p w:rsidR="007622F9" w:rsidRDefault="007622F9" w:rsidP="00BD6AD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82" w:type="dxa"/>
          </w:tcPr>
          <w:p w:rsidR="007622F9" w:rsidRDefault="007622F9" w:rsidP="00BD6AD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84" w:type="dxa"/>
          </w:tcPr>
          <w:p w:rsidR="007622F9" w:rsidRDefault="007622F9" w:rsidP="00BD6AD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82" w:type="dxa"/>
          </w:tcPr>
          <w:p w:rsidR="007622F9" w:rsidRDefault="007622F9" w:rsidP="00BD6AD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4" w:type="dxa"/>
          </w:tcPr>
          <w:p w:rsidR="007622F9" w:rsidRDefault="007622F9" w:rsidP="00BD6AD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82" w:type="dxa"/>
          </w:tcPr>
          <w:p w:rsidR="007622F9" w:rsidRDefault="007622F9" w:rsidP="00BD6ADB">
            <w:pPr>
              <w:pStyle w:val="TableParagraph"/>
              <w:spacing w:line="273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82" w:type="dxa"/>
          </w:tcPr>
          <w:p w:rsidR="007622F9" w:rsidRDefault="007622F9" w:rsidP="00BD6AD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82" w:type="dxa"/>
          </w:tcPr>
          <w:p w:rsidR="007622F9" w:rsidRDefault="007622F9" w:rsidP="00BD6AD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84" w:type="dxa"/>
          </w:tcPr>
          <w:p w:rsidR="007622F9" w:rsidRDefault="007622F9" w:rsidP="00BD6AD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82" w:type="dxa"/>
          </w:tcPr>
          <w:p w:rsidR="007622F9" w:rsidRDefault="007622F9" w:rsidP="00BD6ADB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82" w:type="dxa"/>
          </w:tcPr>
          <w:p w:rsidR="007622F9" w:rsidRDefault="007622F9" w:rsidP="00BD6ADB">
            <w:pPr>
              <w:pStyle w:val="TableParagraph"/>
              <w:spacing w:line="27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84" w:type="dxa"/>
          </w:tcPr>
          <w:p w:rsidR="007622F9" w:rsidRDefault="007622F9" w:rsidP="00BD6ADB">
            <w:pPr>
              <w:pStyle w:val="TableParagraph"/>
              <w:spacing w:line="273" w:lineRule="exact"/>
              <w:ind w:left="13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622F9" w:rsidTr="00BD6ADB">
        <w:trPr>
          <w:trHeight w:hRule="exact" w:val="1116"/>
        </w:trPr>
        <w:tc>
          <w:tcPr>
            <w:tcW w:w="1070" w:type="dxa"/>
          </w:tcPr>
          <w:p w:rsidR="007622F9" w:rsidRDefault="007622F9" w:rsidP="00BD6ADB">
            <w:pPr>
              <w:pStyle w:val="TableParagraph"/>
              <w:ind w:left="11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 of   Water in Cups</w:t>
            </w:r>
          </w:p>
        </w:tc>
        <w:tc>
          <w:tcPr>
            <w:tcW w:w="682" w:type="dxa"/>
          </w:tcPr>
          <w:p w:rsidR="007622F9" w:rsidRDefault="007622F9" w:rsidP="00BD6ADB">
            <w:pPr>
              <w:pStyle w:val="TableParagraph"/>
              <w:spacing w:before="4"/>
              <w:rPr>
                <w:sz w:val="35"/>
              </w:rPr>
            </w:pPr>
          </w:p>
          <w:p w:rsidR="007622F9" w:rsidRDefault="007622F9" w:rsidP="00BD6ADB">
            <w:pPr>
              <w:pStyle w:val="TableParagraph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2 ¼</w:t>
            </w:r>
          </w:p>
        </w:tc>
        <w:tc>
          <w:tcPr>
            <w:tcW w:w="682" w:type="dxa"/>
          </w:tcPr>
          <w:p w:rsidR="007622F9" w:rsidRDefault="007622F9" w:rsidP="00BD6ADB">
            <w:pPr>
              <w:pStyle w:val="TableParagraph"/>
              <w:spacing w:before="4"/>
              <w:rPr>
                <w:sz w:val="35"/>
              </w:rPr>
            </w:pPr>
          </w:p>
          <w:p w:rsidR="007622F9" w:rsidRDefault="007622F9" w:rsidP="00BD6ADB">
            <w:pPr>
              <w:pStyle w:val="TableParagraph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2 ¾</w:t>
            </w:r>
          </w:p>
        </w:tc>
        <w:tc>
          <w:tcPr>
            <w:tcW w:w="684" w:type="dxa"/>
          </w:tcPr>
          <w:p w:rsidR="007622F9" w:rsidRDefault="007622F9" w:rsidP="00BD6ADB">
            <w:pPr>
              <w:pStyle w:val="TableParagraph"/>
              <w:spacing w:before="4"/>
              <w:rPr>
                <w:sz w:val="35"/>
              </w:rPr>
            </w:pPr>
          </w:p>
          <w:p w:rsidR="007622F9" w:rsidRDefault="007622F9" w:rsidP="00BD6ADB">
            <w:pPr>
              <w:pStyle w:val="TableParagraph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2 ¼</w:t>
            </w:r>
          </w:p>
        </w:tc>
        <w:tc>
          <w:tcPr>
            <w:tcW w:w="682" w:type="dxa"/>
          </w:tcPr>
          <w:p w:rsidR="007622F9" w:rsidRDefault="007622F9" w:rsidP="00BD6ADB">
            <w:pPr>
              <w:pStyle w:val="TableParagraph"/>
              <w:spacing w:before="4"/>
              <w:rPr>
                <w:sz w:val="35"/>
              </w:rPr>
            </w:pPr>
          </w:p>
          <w:p w:rsidR="007622F9" w:rsidRDefault="007622F9" w:rsidP="00BD6ADB">
            <w:pPr>
              <w:pStyle w:val="TableParagraph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2 ¾</w:t>
            </w:r>
          </w:p>
        </w:tc>
        <w:tc>
          <w:tcPr>
            <w:tcW w:w="684" w:type="dxa"/>
          </w:tcPr>
          <w:p w:rsidR="007622F9" w:rsidRDefault="007622F9" w:rsidP="00BD6ADB">
            <w:pPr>
              <w:pStyle w:val="TableParagraph"/>
              <w:spacing w:before="4"/>
              <w:rPr>
                <w:sz w:val="35"/>
              </w:rPr>
            </w:pPr>
          </w:p>
          <w:p w:rsidR="007622F9" w:rsidRDefault="007622F9" w:rsidP="00BD6ADB">
            <w:pPr>
              <w:pStyle w:val="TableParagraph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2 ¼</w:t>
            </w:r>
          </w:p>
        </w:tc>
        <w:tc>
          <w:tcPr>
            <w:tcW w:w="682" w:type="dxa"/>
          </w:tcPr>
          <w:p w:rsidR="007622F9" w:rsidRDefault="007622F9" w:rsidP="00BD6ADB">
            <w:pPr>
              <w:pStyle w:val="TableParagraph"/>
              <w:spacing w:before="4"/>
              <w:rPr>
                <w:sz w:val="35"/>
              </w:rPr>
            </w:pPr>
          </w:p>
          <w:p w:rsidR="007622F9" w:rsidRDefault="007622F9" w:rsidP="00BD6ADB">
            <w:pPr>
              <w:pStyle w:val="TableParagraph"/>
              <w:ind w:left="134" w:right="136"/>
              <w:jc w:val="center"/>
              <w:rPr>
                <w:sz w:val="24"/>
              </w:rPr>
            </w:pPr>
            <w:r>
              <w:rPr>
                <w:sz w:val="24"/>
              </w:rPr>
              <w:t>2 ½</w:t>
            </w:r>
          </w:p>
        </w:tc>
        <w:tc>
          <w:tcPr>
            <w:tcW w:w="682" w:type="dxa"/>
          </w:tcPr>
          <w:p w:rsidR="007622F9" w:rsidRDefault="007622F9" w:rsidP="00BD6ADB">
            <w:pPr>
              <w:pStyle w:val="TableParagraph"/>
              <w:spacing w:before="4"/>
              <w:rPr>
                <w:sz w:val="35"/>
              </w:rPr>
            </w:pPr>
          </w:p>
          <w:p w:rsidR="007622F9" w:rsidRDefault="007622F9" w:rsidP="00BD6ADB">
            <w:pPr>
              <w:pStyle w:val="TableParagraph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2 ½</w:t>
            </w:r>
          </w:p>
        </w:tc>
        <w:tc>
          <w:tcPr>
            <w:tcW w:w="682" w:type="dxa"/>
          </w:tcPr>
          <w:p w:rsidR="007622F9" w:rsidRDefault="007622F9" w:rsidP="00BD6ADB">
            <w:pPr>
              <w:pStyle w:val="TableParagraph"/>
              <w:spacing w:before="4"/>
              <w:rPr>
                <w:sz w:val="35"/>
              </w:rPr>
            </w:pPr>
          </w:p>
          <w:p w:rsidR="007622F9" w:rsidRDefault="007622F9" w:rsidP="00BD6ADB">
            <w:pPr>
              <w:pStyle w:val="TableParagraph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2 ¾</w:t>
            </w:r>
          </w:p>
        </w:tc>
        <w:tc>
          <w:tcPr>
            <w:tcW w:w="684" w:type="dxa"/>
          </w:tcPr>
          <w:p w:rsidR="007622F9" w:rsidRDefault="007622F9" w:rsidP="00BD6ADB">
            <w:pPr>
              <w:pStyle w:val="TableParagraph"/>
              <w:spacing w:before="4"/>
              <w:rPr>
                <w:sz w:val="35"/>
              </w:rPr>
            </w:pPr>
          </w:p>
          <w:p w:rsidR="007622F9" w:rsidRDefault="007622F9" w:rsidP="00BD6A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" w:type="dxa"/>
          </w:tcPr>
          <w:p w:rsidR="007622F9" w:rsidRDefault="007622F9" w:rsidP="00BD6ADB">
            <w:pPr>
              <w:pStyle w:val="TableParagraph"/>
              <w:spacing w:before="4"/>
              <w:rPr>
                <w:sz w:val="35"/>
              </w:rPr>
            </w:pPr>
          </w:p>
          <w:p w:rsidR="007622F9" w:rsidRDefault="007622F9" w:rsidP="00BD6ADB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dxa"/>
          </w:tcPr>
          <w:p w:rsidR="007622F9" w:rsidRDefault="007622F9" w:rsidP="00BD6ADB">
            <w:pPr>
              <w:pStyle w:val="TableParagraph"/>
              <w:spacing w:before="4"/>
              <w:rPr>
                <w:sz w:val="35"/>
              </w:rPr>
            </w:pPr>
          </w:p>
          <w:p w:rsidR="007622F9" w:rsidRDefault="007622F9" w:rsidP="00BD6ADB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 ½</w:t>
            </w:r>
          </w:p>
        </w:tc>
        <w:tc>
          <w:tcPr>
            <w:tcW w:w="684" w:type="dxa"/>
          </w:tcPr>
          <w:p w:rsidR="007622F9" w:rsidRDefault="007622F9" w:rsidP="00BD6ADB">
            <w:pPr>
              <w:pStyle w:val="TableParagraph"/>
              <w:spacing w:before="4"/>
              <w:rPr>
                <w:sz w:val="35"/>
              </w:rPr>
            </w:pPr>
          </w:p>
          <w:p w:rsidR="007622F9" w:rsidRDefault="007622F9" w:rsidP="00BD6ADB">
            <w:pPr>
              <w:pStyle w:val="TableParagraph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2 ½</w:t>
            </w:r>
          </w:p>
        </w:tc>
      </w:tr>
    </w:tbl>
    <w:p w:rsidR="007622F9" w:rsidRDefault="007622F9" w:rsidP="007622F9">
      <w:pPr>
        <w:pStyle w:val="BodyText"/>
        <w:spacing w:before="2"/>
        <w:rPr>
          <w:sz w:val="15"/>
        </w:rPr>
      </w:pPr>
    </w:p>
    <w:p w:rsidR="007622F9" w:rsidRDefault="007622F9" w:rsidP="007622F9">
      <w:pPr>
        <w:pStyle w:val="ListParagraph"/>
        <w:numPr>
          <w:ilvl w:val="0"/>
          <w:numId w:val="1"/>
        </w:numPr>
        <w:tabs>
          <w:tab w:val="left" w:pos="940"/>
        </w:tabs>
        <w:spacing w:before="69"/>
        <w:rPr>
          <w:sz w:val="24"/>
        </w:rPr>
      </w:pPr>
      <w:r>
        <w:rPr>
          <w:sz w:val="24"/>
        </w:rPr>
        <w:t>Create a line plot to represent the</w:t>
      </w:r>
      <w:r>
        <w:rPr>
          <w:spacing w:val="-11"/>
          <w:sz w:val="24"/>
        </w:rPr>
        <w:t xml:space="preserve"> </w:t>
      </w:r>
      <w:r>
        <w:rPr>
          <w:sz w:val="24"/>
        </w:rPr>
        <w:t>data.</w:t>
      </w:r>
    </w:p>
    <w:p w:rsidR="007622F9" w:rsidRDefault="007622F9" w:rsidP="007622F9">
      <w:pPr>
        <w:pStyle w:val="BodyText"/>
      </w:pPr>
    </w:p>
    <w:p w:rsidR="007622F9" w:rsidRDefault="007622F9" w:rsidP="007622F9">
      <w:pPr>
        <w:pStyle w:val="BodyText"/>
      </w:pPr>
    </w:p>
    <w:p w:rsidR="007622F9" w:rsidRDefault="007622F9" w:rsidP="007622F9">
      <w:pPr>
        <w:pStyle w:val="BodyText"/>
      </w:pPr>
    </w:p>
    <w:p w:rsidR="007622F9" w:rsidRDefault="007622F9" w:rsidP="007622F9">
      <w:pPr>
        <w:pStyle w:val="BodyText"/>
      </w:pPr>
    </w:p>
    <w:p w:rsidR="007622F9" w:rsidRDefault="007622F9" w:rsidP="007622F9">
      <w:pPr>
        <w:pStyle w:val="BodyText"/>
      </w:pPr>
    </w:p>
    <w:p w:rsidR="007622F9" w:rsidRDefault="007622F9" w:rsidP="007622F9">
      <w:pPr>
        <w:pStyle w:val="BodyText"/>
      </w:pPr>
    </w:p>
    <w:p w:rsidR="007622F9" w:rsidRDefault="007622F9" w:rsidP="007622F9">
      <w:pPr>
        <w:pStyle w:val="BodyText"/>
      </w:pPr>
    </w:p>
    <w:p w:rsidR="007622F9" w:rsidRDefault="007622F9" w:rsidP="007622F9">
      <w:pPr>
        <w:pStyle w:val="BodyText"/>
      </w:pPr>
    </w:p>
    <w:p w:rsidR="007622F9" w:rsidRDefault="007622F9" w:rsidP="007622F9">
      <w:pPr>
        <w:pStyle w:val="BodyText"/>
      </w:pPr>
    </w:p>
    <w:p w:rsidR="007622F9" w:rsidRDefault="007622F9" w:rsidP="007622F9">
      <w:pPr>
        <w:pStyle w:val="BodyText"/>
      </w:pPr>
    </w:p>
    <w:p w:rsidR="007622F9" w:rsidRDefault="007622F9" w:rsidP="007622F9">
      <w:pPr>
        <w:pStyle w:val="BodyText"/>
      </w:pPr>
    </w:p>
    <w:p w:rsidR="00101975" w:rsidRPr="00F03AFD" w:rsidRDefault="007622F9" w:rsidP="002033E3">
      <w:pPr>
        <w:pStyle w:val="ListParagraph"/>
        <w:numPr>
          <w:ilvl w:val="0"/>
          <w:numId w:val="1"/>
        </w:numPr>
        <w:tabs>
          <w:tab w:val="left" w:pos="940"/>
        </w:tabs>
        <w:ind w:right="388"/>
      </w:pPr>
      <w:r w:rsidRPr="007622F9">
        <w:rPr>
          <w:sz w:val="24"/>
        </w:rPr>
        <w:t>If the boys shared the water evenly amongst the 12 canteens, how much water would</w:t>
      </w:r>
      <w:r w:rsidRPr="007622F9">
        <w:rPr>
          <w:spacing w:val="-19"/>
          <w:sz w:val="24"/>
        </w:rPr>
        <w:t xml:space="preserve"> </w:t>
      </w:r>
      <w:r w:rsidRPr="007622F9">
        <w:rPr>
          <w:sz w:val="24"/>
        </w:rPr>
        <w:t>each boy get in their canteen?  Explain your</w:t>
      </w:r>
      <w:r w:rsidRPr="007622F9">
        <w:rPr>
          <w:spacing w:val="-14"/>
          <w:sz w:val="24"/>
        </w:rPr>
        <w:t xml:space="preserve"> </w:t>
      </w:r>
      <w:r w:rsidRPr="007622F9">
        <w:rPr>
          <w:sz w:val="24"/>
        </w:rPr>
        <w:t>thinking.</w:t>
      </w:r>
    </w:p>
    <w:p w:rsidR="00F03AFD" w:rsidRDefault="00F03AFD" w:rsidP="00F03AFD">
      <w:pPr>
        <w:tabs>
          <w:tab w:val="left" w:pos="940"/>
        </w:tabs>
        <w:ind w:right="388"/>
      </w:pPr>
    </w:p>
    <w:p w:rsidR="00F03AFD" w:rsidRDefault="00F03AFD" w:rsidP="00F03AFD">
      <w:pPr>
        <w:tabs>
          <w:tab w:val="left" w:pos="940"/>
        </w:tabs>
        <w:ind w:right="388"/>
      </w:pPr>
    </w:p>
    <w:p w:rsidR="00F03AFD" w:rsidRDefault="00F03AFD" w:rsidP="00F03AFD">
      <w:pPr>
        <w:tabs>
          <w:tab w:val="left" w:pos="940"/>
        </w:tabs>
        <w:ind w:right="388"/>
      </w:pPr>
    </w:p>
    <w:p w:rsidR="00F03AFD" w:rsidRDefault="00F03AFD" w:rsidP="00F03AFD">
      <w:pPr>
        <w:tabs>
          <w:tab w:val="left" w:pos="940"/>
        </w:tabs>
        <w:ind w:right="388"/>
      </w:pPr>
    </w:p>
    <w:p w:rsidR="00F03AFD" w:rsidRDefault="00F03AFD" w:rsidP="00F03AFD">
      <w:pPr>
        <w:tabs>
          <w:tab w:val="left" w:pos="940"/>
        </w:tabs>
        <w:ind w:right="388"/>
      </w:pPr>
    </w:p>
    <w:p w:rsidR="00F03AFD" w:rsidRDefault="00F03AFD" w:rsidP="00F03AFD">
      <w:pPr>
        <w:tabs>
          <w:tab w:val="left" w:pos="940"/>
        </w:tabs>
        <w:ind w:right="388"/>
      </w:pPr>
    </w:p>
    <w:p w:rsidR="00F03AFD" w:rsidRDefault="00F03AFD" w:rsidP="00F03AFD">
      <w:pPr>
        <w:tabs>
          <w:tab w:val="left" w:pos="940"/>
        </w:tabs>
        <w:ind w:right="388"/>
      </w:pPr>
    </w:p>
    <w:p w:rsidR="00F03AFD" w:rsidRDefault="00F03AFD" w:rsidP="00F03AFD">
      <w:pPr>
        <w:tabs>
          <w:tab w:val="left" w:pos="940"/>
        </w:tabs>
        <w:ind w:right="388"/>
      </w:pPr>
    </w:p>
    <w:p w:rsidR="00F03AFD" w:rsidRDefault="00F03AFD" w:rsidP="00F03AFD">
      <w:pPr>
        <w:tabs>
          <w:tab w:val="left" w:pos="940"/>
        </w:tabs>
        <w:ind w:right="388"/>
      </w:pPr>
    </w:p>
    <w:p w:rsidR="00F03AFD" w:rsidRDefault="00F03AFD" w:rsidP="00F03AFD">
      <w:pPr>
        <w:tabs>
          <w:tab w:val="left" w:pos="940"/>
        </w:tabs>
        <w:ind w:right="388"/>
      </w:pPr>
    </w:p>
    <w:p w:rsidR="00F03AFD" w:rsidRDefault="00F03AFD" w:rsidP="00F03AFD">
      <w:pPr>
        <w:tabs>
          <w:tab w:val="left" w:pos="940"/>
        </w:tabs>
        <w:ind w:right="388"/>
      </w:pPr>
    </w:p>
    <w:p w:rsidR="00F03AFD" w:rsidRDefault="00F03AFD" w:rsidP="00F03AFD">
      <w:pPr>
        <w:tabs>
          <w:tab w:val="left" w:pos="940"/>
        </w:tabs>
        <w:ind w:right="388"/>
      </w:pPr>
    </w:p>
    <w:p w:rsidR="00F03AFD" w:rsidRDefault="00F03AFD" w:rsidP="00F03AFD">
      <w:pPr>
        <w:tabs>
          <w:tab w:val="left" w:pos="940"/>
        </w:tabs>
        <w:ind w:right="388"/>
      </w:pPr>
    </w:p>
    <w:p w:rsidR="00F03AFD" w:rsidRDefault="00F03AFD" w:rsidP="00F03AFD">
      <w:pPr>
        <w:tabs>
          <w:tab w:val="left" w:pos="940"/>
        </w:tabs>
        <w:ind w:right="388"/>
      </w:pPr>
    </w:p>
    <w:p w:rsidR="00F03AFD" w:rsidRDefault="00F03AFD" w:rsidP="00F03AFD">
      <w:pPr>
        <w:pStyle w:val="BodyText"/>
        <w:ind w:left="20"/>
        <w:jc w:val="center"/>
      </w:pPr>
      <w:r>
        <w:t>The 132</w:t>
      </w:r>
      <w:proofErr w:type="spellStart"/>
      <w:r>
        <w:rPr>
          <w:position w:val="11"/>
          <w:sz w:val="16"/>
        </w:rPr>
        <w:t>nd</w:t>
      </w:r>
      <w:proofErr w:type="spellEnd"/>
      <w:r>
        <w:rPr>
          <w:position w:val="11"/>
          <w:sz w:val="16"/>
        </w:rPr>
        <w:t xml:space="preserve"> </w:t>
      </w:r>
      <w:r>
        <w:t xml:space="preserve">Troop Boy Scouts were on a wilderness adventure to earn one of their survival badges. The 12 boys in the troop were only given pocket knives and water canteens. Each canteen could </w:t>
      </w:r>
      <w:bookmarkStart w:id="0" w:name="_GoBack"/>
      <w:bookmarkEnd w:id="0"/>
      <w:r>
        <w:t>water but only one of them was full. As part of their survival training the boys recognized that they needed to divide the water evenly amongst the troop.</w:t>
      </w:r>
    </w:p>
    <w:p w:rsidR="00F03AFD" w:rsidRDefault="00F03AFD" w:rsidP="00F03AFD">
      <w:pPr>
        <w:pStyle w:val="BodyText"/>
        <w:ind w:left="220" w:right="315"/>
      </w:pPr>
    </w:p>
    <w:p w:rsidR="00F03AFD" w:rsidRDefault="00F03AFD" w:rsidP="00F03AFD">
      <w:pPr>
        <w:pStyle w:val="BodyText"/>
        <w:ind w:left="220" w:right="315"/>
      </w:pPr>
      <w:r>
        <w:t>The table below contains how full each canteen was full.</w:t>
      </w:r>
    </w:p>
    <w:p w:rsidR="00F03AFD" w:rsidRDefault="00F03AFD" w:rsidP="00F03AFD">
      <w:pPr>
        <w:pStyle w:val="BodyText"/>
        <w:spacing w:before="8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682"/>
        <w:gridCol w:w="682"/>
        <w:gridCol w:w="684"/>
        <w:gridCol w:w="682"/>
        <w:gridCol w:w="684"/>
        <w:gridCol w:w="682"/>
        <w:gridCol w:w="682"/>
        <w:gridCol w:w="682"/>
        <w:gridCol w:w="684"/>
        <w:gridCol w:w="816"/>
        <w:gridCol w:w="682"/>
        <w:gridCol w:w="682"/>
      </w:tblGrid>
      <w:tr w:rsidR="00F03AFD" w:rsidTr="00BD6ADB">
        <w:trPr>
          <w:trHeight w:hRule="exact" w:val="286"/>
        </w:trPr>
        <w:tc>
          <w:tcPr>
            <w:tcW w:w="1070" w:type="dxa"/>
          </w:tcPr>
          <w:p w:rsidR="00F03AFD" w:rsidRDefault="00F03AFD" w:rsidP="00BD6ADB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Canteen</w:t>
            </w:r>
          </w:p>
        </w:tc>
        <w:tc>
          <w:tcPr>
            <w:tcW w:w="682" w:type="dxa"/>
          </w:tcPr>
          <w:p w:rsidR="00F03AFD" w:rsidRDefault="00F03AFD" w:rsidP="00BD6ADB">
            <w:pPr>
              <w:pStyle w:val="TableParagraph"/>
              <w:spacing w:line="273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82" w:type="dxa"/>
          </w:tcPr>
          <w:p w:rsidR="00F03AFD" w:rsidRDefault="00F03AFD" w:rsidP="00BD6AD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84" w:type="dxa"/>
          </w:tcPr>
          <w:p w:rsidR="00F03AFD" w:rsidRDefault="00F03AFD" w:rsidP="00BD6ADB">
            <w:pPr>
              <w:pStyle w:val="TableParagraph"/>
              <w:spacing w:line="273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82" w:type="dxa"/>
          </w:tcPr>
          <w:p w:rsidR="00F03AFD" w:rsidRDefault="00F03AFD" w:rsidP="00BD6AD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4" w:type="dxa"/>
          </w:tcPr>
          <w:p w:rsidR="00F03AFD" w:rsidRDefault="00F03AFD" w:rsidP="00BD6ADB">
            <w:pPr>
              <w:pStyle w:val="TableParagraph"/>
              <w:spacing w:line="273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82" w:type="dxa"/>
          </w:tcPr>
          <w:p w:rsidR="00F03AFD" w:rsidRDefault="00F03AFD" w:rsidP="00BD6ADB">
            <w:pPr>
              <w:pStyle w:val="TableParagraph"/>
              <w:spacing w:line="273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82" w:type="dxa"/>
          </w:tcPr>
          <w:p w:rsidR="00F03AFD" w:rsidRDefault="00F03AFD" w:rsidP="00BD6ADB">
            <w:pPr>
              <w:pStyle w:val="TableParagraph"/>
              <w:spacing w:line="273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82" w:type="dxa"/>
          </w:tcPr>
          <w:p w:rsidR="00F03AFD" w:rsidRDefault="00F03AFD" w:rsidP="00BD6AD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84" w:type="dxa"/>
          </w:tcPr>
          <w:p w:rsidR="00F03AFD" w:rsidRDefault="00F03AFD" w:rsidP="00BD6AD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16" w:type="dxa"/>
          </w:tcPr>
          <w:p w:rsidR="00F03AFD" w:rsidRDefault="00F03AFD" w:rsidP="00BD6ADB">
            <w:pPr>
              <w:pStyle w:val="TableParagraph"/>
              <w:spacing w:line="273" w:lineRule="exact"/>
              <w:ind w:left="8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82" w:type="dxa"/>
          </w:tcPr>
          <w:p w:rsidR="00F03AFD" w:rsidRDefault="00F03AFD" w:rsidP="00BD6ADB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82" w:type="dxa"/>
          </w:tcPr>
          <w:p w:rsidR="00F03AFD" w:rsidRDefault="00F03AFD" w:rsidP="00BD6ADB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F03AFD" w:rsidTr="00BD6ADB">
        <w:trPr>
          <w:trHeight w:hRule="exact" w:val="1392"/>
        </w:trPr>
        <w:tc>
          <w:tcPr>
            <w:tcW w:w="1070" w:type="dxa"/>
          </w:tcPr>
          <w:p w:rsidR="00F03AFD" w:rsidRDefault="00F03AFD" w:rsidP="00BD6ADB">
            <w:pPr>
              <w:pStyle w:val="TableParagraph"/>
              <w:ind w:left="112" w:right="11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How much of the canteen was full</w:t>
            </w:r>
          </w:p>
        </w:tc>
        <w:tc>
          <w:tcPr>
            <w:tcW w:w="682" w:type="dxa"/>
          </w:tcPr>
          <w:p w:rsidR="00F03AFD" w:rsidRDefault="00F03AFD" w:rsidP="00BD6ADB">
            <w:pPr>
              <w:pStyle w:val="TableParagraph"/>
              <w:rPr>
                <w:sz w:val="24"/>
              </w:rPr>
            </w:pPr>
          </w:p>
          <w:p w:rsidR="00F03AFD" w:rsidRDefault="00F03AFD" w:rsidP="00BD6ADB">
            <w:pPr>
              <w:pStyle w:val="TableParagraph"/>
              <w:spacing w:before="3"/>
              <w:rPr>
                <w:sz w:val="23"/>
              </w:rPr>
            </w:pPr>
          </w:p>
          <w:p w:rsidR="00F03AFD" w:rsidRDefault="00F03AFD" w:rsidP="00BD6AD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¼</w:t>
            </w:r>
          </w:p>
        </w:tc>
        <w:tc>
          <w:tcPr>
            <w:tcW w:w="682" w:type="dxa"/>
          </w:tcPr>
          <w:p w:rsidR="00F03AFD" w:rsidRDefault="00F03AFD" w:rsidP="00BD6ADB">
            <w:pPr>
              <w:pStyle w:val="TableParagraph"/>
              <w:rPr>
                <w:sz w:val="24"/>
              </w:rPr>
            </w:pPr>
          </w:p>
          <w:p w:rsidR="00F03AFD" w:rsidRDefault="00F03AFD" w:rsidP="00BD6ADB">
            <w:pPr>
              <w:pStyle w:val="TableParagraph"/>
              <w:spacing w:before="3"/>
              <w:rPr>
                <w:sz w:val="23"/>
              </w:rPr>
            </w:pPr>
          </w:p>
          <w:p w:rsidR="00F03AFD" w:rsidRDefault="00F03AFD" w:rsidP="00BD6A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¾</w:t>
            </w:r>
          </w:p>
        </w:tc>
        <w:tc>
          <w:tcPr>
            <w:tcW w:w="684" w:type="dxa"/>
          </w:tcPr>
          <w:p w:rsidR="00F03AFD" w:rsidRDefault="00F03AFD" w:rsidP="00BD6ADB">
            <w:pPr>
              <w:pStyle w:val="TableParagraph"/>
              <w:rPr>
                <w:sz w:val="24"/>
              </w:rPr>
            </w:pPr>
          </w:p>
          <w:p w:rsidR="00F03AFD" w:rsidRDefault="00F03AFD" w:rsidP="00BD6ADB">
            <w:pPr>
              <w:pStyle w:val="TableParagraph"/>
              <w:spacing w:before="3"/>
              <w:rPr>
                <w:sz w:val="23"/>
              </w:rPr>
            </w:pPr>
          </w:p>
          <w:p w:rsidR="00F03AFD" w:rsidRDefault="00F03AFD" w:rsidP="00BD6ADB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¼</w:t>
            </w:r>
          </w:p>
        </w:tc>
        <w:tc>
          <w:tcPr>
            <w:tcW w:w="682" w:type="dxa"/>
          </w:tcPr>
          <w:p w:rsidR="00F03AFD" w:rsidRDefault="00F03AFD" w:rsidP="00BD6ADB">
            <w:pPr>
              <w:pStyle w:val="TableParagraph"/>
              <w:rPr>
                <w:sz w:val="24"/>
              </w:rPr>
            </w:pPr>
          </w:p>
          <w:p w:rsidR="00F03AFD" w:rsidRDefault="00F03AFD" w:rsidP="00BD6ADB">
            <w:pPr>
              <w:pStyle w:val="TableParagraph"/>
              <w:spacing w:before="3"/>
              <w:rPr>
                <w:sz w:val="23"/>
              </w:rPr>
            </w:pPr>
          </w:p>
          <w:p w:rsidR="00F03AFD" w:rsidRDefault="00F03AFD" w:rsidP="00BD6A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¾</w:t>
            </w:r>
          </w:p>
        </w:tc>
        <w:tc>
          <w:tcPr>
            <w:tcW w:w="684" w:type="dxa"/>
          </w:tcPr>
          <w:p w:rsidR="00F03AFD" w:rsidRDefault="00F03AFD" w:rsidP="00BD6ADB">
            <w:pPr>
              <w:pStyle w:val="TableParagraph"/>
              <w:rPr>
                <w:sz w:val="24"/>
              </w:rPr>
            </w:pPr>
          </w:p>
          <w:p w:rsidR="00F03AFD" w:rsidRDefault="00F03AFD" w:rsidP="00BD6ADB">
            <w:pPr>
              <w:pStyle w:val="TableParagraph"/>
              <w:spacing w:before="3"/>
              <w:rPr>
                <w:sz w:val="23"/>
              </w:rPr>
            </w:pPr>
          </w:p>
          <w:p w:rsidR="00F03AFD" w:rsidRDefault="00F03AFD" w:rsidP="00BD6ADB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¼</w:t>
            </w:r>
          </w:p>
        </w:tc>
        <w:tc>
          <w:tcPr>
            <w:tcW w:w="682" w:type="dxa"/>
          </w:tcPr>
          <w:p w:rsidR="00F03AFD" w:rsidRDefault="00F03AFD" w:rsidP="00BD6ADB">
            <w:pPr>
              <w:pStyle w:val="TableParagraph"/>
              <w:rPr>
                <w:sz w:val="24"/>
              </w:rPr>
            </w:pPr>
          </w:p>
          <w:p w:rsidR="00F03AFD" w:rsidRDefault="00F03AFD" w:rsidP="00BD6ADB">
            <w:pPr>
              <w:pStyle w:val="TableParagraph"/>
              <w:spacing w:before="3"/>
              <w:rPr>
                <w:sz w:val="23"/>
              </w:rPr>
            </w:pPr>
          </w:p>
          <w:p w:rsidR="00F03AFD" w:rsidRDefault="00F03AFD" w:rsidP="00BD6ADB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682" w:type="dxa"/>
          </w:tcPr>
          <w:p w:rsidR="00F03AFD" w:rsidRDefault="00F03AFD" w:rsidP="00BD6ADB">
            <w:pPr>
              <w:pStyle w:val="TableParagraph"/>
              <w:rPr>
                <w:sz w:val="24"/>
              </w:rPr>
            </w:pPr>
          </w:p>
          <w:p w:rsidR="00F03AFD" w:rsidRDefault="00F03AFD" w:rsidP="00BD6ADB">
            <w:pPr>
              <w:pStyle w:val="TableParagraph"/>
              <w:spacing w:before="3"/>
              <w:rPr>
                <w:sz w:val="23"/>
              </w:rPr>
            </w:pPr>
          </w:p>
          <w:p w:rsidR="00F03AFD" w:rsidRDefault="00F03AFD" w:rsidP="00BD6AD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682" w:type="dxa"/>
          </w:tcPr>
          <w:p w:rsidR="00F03AFD" w:rsidRDefault="00F03AFD" w:rsidP="00BD6ADB">
            <w:pPr>
              <w:pStyle w:val="TableParagraph"/>
              <w:rPr>
                <w:sz w:val="24"/>
              </w:rPr>
            </w:pPr>
          </w:p>
          <w:p w:rsidR="00F03AFD" w:rsidRDefault="00F03AFD" w:rsidP="00BD6ADB">
            <w:pPr>
              <w:pStyle w:val="TableParagraph"/>
              <w:spacing w:before="3"/>
              <w:rPr>
                <w:sz w:val="23"/>
              </w:rPr>
            </w:pPr>
          </w:p>
          <w:p w:rsidR="00F03AFD" w:rsidRDefault="00F03AFD" w:rsidP="00BD6AD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¾</w:t>
            </w:r>
          </w:p>
        </w:tc>
        <w:tc>
          <w:tcPr>
            <w:tcW w:w="684" w:type="dxa"/>
          </w:tcPr>
          <w:p w:rsidR="00F03AFD" w:rsidRDefault="00F03AFD" w:rsidP="00BD6ADB">
            <w:pPr>
              <w:pStyle w:val="TableParagraph"/>
              <w:rPr>
                <w:sz w:val="24"/>
              </w:rPr>
            </w:pPr>
          </w:p>
          <w:p w:rsidR="00F03AFD" w:rsidRDefault="00F03AFD" w:rsidP="00BD6ADB">
            <w:pPr>
              <w:pStyle w:val="TableParagraph"/>
              <w:spacing w:before="3"/>
              <w:rPr>
                <w:sz w:val="23"/>
              </w:rPr>
            </w:pPr>
          </w:p>
          <w:p w:rsidR="00F03AFD" w:rsidRDefault="00F03AFD" w:rsidP="00BD6ADB">
            <w:pPr>
              <w:pStyle w:val="TableParagraph"/>
              <w:ind w:left="134" w:right="137"/>
              <w:jc w:val="center"/>
              <w:rPr>
                <w:sz w:val="24"/>
              </w:rPr>
            </w:pPr>
            <w:r>
              <w:rPr>
                <w:sz w:val="24"/>
              </w:rPr>
              <w:t>full</w:t>
            </w:r>
          </w:p>
        </w:tc>
        <w:tc>
          <w:tcPr>
            <w:tcW w:w="816" w:type="dxa"/>
          </w:tcPr>
          <w:p w:rsidR="00F03AFD" w:rsidRDefault="00F03AFD" w:rsidP="00BD6ADB">
            <w:pPr>
              <w:pStyle w:val="TableParagraph"/>
              <w:rPr>
                <w:sz w:val="24"/>
              </w:rPr>
            </w:pPr>
          </w:p>
          <w:p w:rsidR="00F03AFD" w:rsidRDefault="00F03AFD" w:rsidP="00BD6ADB">
            <w:pPr>
              <w:pStyle w:val="TableParagraph"/>
              <w:spacing w:before="3"/>
              <w:rPr>
                <w:sz w:val="23"/>
              </w:rPr>
            </w:pPr>
          </w:p>
          <w:p w:rsidR="00F03AFD" w:rsidRDefault="00F03AFD" w:rsidP="00BD6ADB">
            <w:pPr>
              <w:pStyle w:val="TableParagraph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empty</w:t>
            </w:r>
          </w:p>
        </w:tc>
        <w:tc>
          <w:tcPr>
            <w:tcW w:w="682" w:type="dxa"/>
          </w:tcPr>
          <w:p w:rsidR="00F03AFD" w:rsidRDefault="00F03AFD" w:rsidP="00BD6ADB">
            <w:pPr>
              <w:pStyle w:val="TableParagraph"/>
              <w:rPr>
                <w:sz w:val="24"/>
              </w:rPr>
            </w:pPr>
          </w:p>
          <w:p w:rsidR="00F03AFD" w:rsidRDefault="00F03AFD" w:rsidP="00BD6ADB">
            <w:pPr>
              <w:pStyle w:val="TableParagraph"/>
              <w:spacing w:before="3"/>
              <w:rPr>
                <w:sz w:val="23"/>
              </w:rPr>
            </w:pPr>
          </w:p>
          <w:p w:rsidR="00F03AFD" w:rsidRDefault="00F03AFD" w:rsidP="00BD6AD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682" w:type="dxa"/>
          </w:tcPr>
          <w:p w:rsidR="00F03AFD" w:rsidRDefault="00F03AFD" w:rsidP="00BD6ADB">
            <w:pPr>
              <w:pStyle w:val="TableParagraph"/>
              <w:rPr>
                <w:sz w:val="24"/>
              </w:rPr>
            </w:pPr>
          </w:p>
          <w:p w:rsidR="00F03AFD" w:rsidRDefault="00F03AFD" w:rsidP="00BD6ADB">
            <w:pPr>
              <w:pStyle w:val="TableParagraph"/>
              <w:spacing w:before="3"/>
              <w:rPr>
                <w:sz w:val="23"/>
              </w:rPr>
            </w:pPr>
          </w:p>
          <w:p w:rsidR="00F03AFD" w:rsidRDefault="00F03AFD" w:rsidP="00BD6ADB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</w:tr>
    </w:tbl>
    <w:p w:rsidR="00F03AFD" w:rsidRDefault="00F03AFD" w:rsidP="00F03AFD">
      <w:pPr>
        <w:pStyle w:val="BodyText"/>
        <w:spacing w:before="2"/>
        <w:rPr>
          <w:sz w:val="15"/>
        </w:rPr>
      </w:pPr>
    </w:p>
    <w:p w:rsidR="00F03AFD" w:rsidRDefault="00F03AFD" w:rsidP="00F03AFD">
      <w:pPr>
        <w:pStyle w:val="ListParagraph"/>
        <w:numPr>
          <w:ilvl w:val="0"/>
          <w:numId w:val="2"/>
        </w:numPr>
        <w:tabs>
          <w:tab w:val="left" w:pos="940"/>
        </w:tabs>
        <w:spacing w:before="69"/>
        <w:rPr>
          <w:sz w:val="24"/>
        </w:rPr>
      </w:pPr>
      <w:r>
        <w:rPr>
          <w:sz w:val="24"/>
        </w:rPr>
        <w:t>Create a line plot to represent the</w:t>
      </w:r>
      <w:r>
        <w:rPr>
          <w:spacing w:val="-11"/>
          <w:sz w:val="24"/>
        </w:rPr>
        <w:t xml:space="preserve"> </w:t>
      </w:r>
      <w:r>
        <w:rPr>
          <w:sz w:val="24"/>
        </w:rPr>
        <w:t>data.</w:t>
      </w:r>
    </w:p>
    <w:p w:rsidR="00F03AFD" w:rsidRDefault="00F03AFD" w:rsidP="00F03AFD">
      <w:pPr>
        <w:pStyle w:val="BodyText"/>
      </w:pPr>
    </w:p>
    <w:p w:rsidR="00F03AFD" w:rsidRDefault="00F03AFD" w:rsidP="00F03AFD">
      <w:pPr>
        <w:pStyle w:val="BodyText"/>
      </w:pPr>
    </w:p>
    <w:p w:rsidR="00F03AFD" w:rsidRDefault="00F03AFD" w:rsidP="00F03AFD">
      <w:pPr>
        <w:pStyle w:val="BodyText"/>
      </w:pPr>
    </w:p>
    <w:p w:rsidR="00F03AFD" w:rsidRDefault="00F03AFD" w:rsidP="00F03AFD">
      <w:pPr>
        <w:pStyle w:val="BodyText"/>
      </w:pPr>
    </w:p>
    <w:p w:rsidR="00F03AFD" w:rsidRDefault="00F03AFD" w:rsidP="00F03AFD">
      <w:pPr>
        <w:pStyle w:val="BodyText"/>
      </w:pPr>
    </w:p>
    <w:p w:rsidR="00F03AFD" w:rsidRDefault="00F03AFD" w:rsidP="00F03AFD">
      <w:pPr>
        <w:pStyle w:val="BodyText"/>
      </w:pPr>
    </w:p>
    <w:p w:rsidR="00F03AFD" w:rsidRDefault="00F03AFD" w:rsidP="00F03AFD">
      <w:pPr>
        <w:pStyle w:val="BodyText"/>
      </w:pPr>
    </w:p>
    <w:p w:rsidR="00F03AFD" w:rsidRDefault="00F03AFD" w:rsidP="00F03AFD">
      <w:pPr>
        <w:pStyle w:val="BodyText"/>
      </w:pPr>
    </w:p>
    <w:p w:rsidR="00F03AFD" w:rsidRDefault="00F03AFD" w:rsidP="00F03AFD">
      <w:pPr>
        <w:pStyle w:val="BodyText"/>
      </w:pPr>
    </w:p>
    <w:p w:rsidR="00F03AFD" w:rsidRDefault="00F03AFD" w:rsidP="00CD4B7B">
      <w:pPr>
        <w:pStyle w:val="ListParagraph"/>
        <w:numPr>
          <w:ilvl w:val="0"/>
          <w:numId w:val="2"/>
        </w:numPr>
        <w:tabs>
          <w:tab w:val="left" w:pos="940"/>
        </w:tabs>
        <w:ind w:right="388"/>
      </w:pPr>
      <w:r w:rsidRPr="00F03AFD">
        <w:rPr>
          <w:sz w:val="24"/>
        </w:rPr>
        <w:t>If the boys shared the water evenly amongst the 12 canteens, how would each canteen be after sharing?  Explain your</w:t>
      </w:r>
      <w:r w:rsidRPr="00F03AFD">
        <w:rPr>
          <w:spacing w:val="-11"/>
          <w:sz w:val="24"/>
        </w:rPr>
        <w:t xml:space="preserve"> </w:t>
      </w:r>
      <w:r w:rsidRPr="00F03AFD">
        <w:rPr>
          <w:sz w:val="24"/>
        </w:rPr>
        <w:t>thinking.</w:t>
      </w:r>
    </w:p>
    <w:sectPr w:rsidR="00F03A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A7" w:rsidRDefault="007622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2681605</wp:posOffset>
              </wp:positionH>
              <wp:positionV relativeFrom="page">
                <wp:posOffset>637540</wp:posOffset>
              </wp:positionV>
              <wp:extent cx="2520315" cy="473075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3A7" w:rsidRDefault="00F03AFD">
                          <w:pPr>
                            <w:spacing w:line="265" w:lineRule="exact"/>
                            <w:ind w:lef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Georgia Department of Education</w:t>
                          </w:r>
                        </w:p>
                        <w:p w:rsidR="002153A7" w:rsidRDefault="00F03AFD">
                          <w:pPr>
                            <w:spacing w:line="268" w:lineRule="exact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Georgia Standards of Excellence Framework</w:t>
                          </w:r>
                        </w:p>
                        <w:p w:rsidR="002153A7" w:rsidRDefault="00F03AFD">
                          <w:pPr>
                            <w:spacing w:line="195" w:lineRule="exact"/>
                            <w:ind w:left="7"/>
                            <w:jc w:val="center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GSE Volume and Measurement </w:t>
                          </w:r>
                          <w:r>
                            <w:rPr>
                              <w:rFonts w:ascii="Symbol" w:hAnsi="Symbol"/>
                              <w:sz w:val="16"/>
                            </w:rPr>
                            <w:t>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Unit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11.15pt;margin-top:50.2pt;width:198.45pt;height:3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6Brw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" filled="f" stroked="f">
              <v:textbox inset="0,0,0,0">
                <w:txbxContent>
                  <w:p w:rsidR="002153A7" w:rsidRDefault="00F03AFD">
                    <w:pPr>
                      <w:spacing w:line="265" w:lineRule="exact"/>
                      <w:ind w:left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Georgia Department of Education</w:t>
                    </w:r>
                  </w:p>
                  <w:p w:rsidR="002153A7" w:rsidRDefault="00F03AFD">
                    <w:pPr>
                      <w:spacing w:line="268" w:lineRule="exact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Georgia Standards of Excellence Framework</w:t>
                    </w:r>
                  </w:p>
                  <w:p w:rsidR="002153A7" w:rsidRDefault="00F03AFD">
                    <w:pPr>
                      <w:spacing w:line="195" w:lineRule="exact"/>
                      <w:ind w:left="7"/>
                      <w:jc w:val="center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GSE Volume and Measurement </w:t>
                    </w:r>
                    <w:r>
                      <w:rPr>
                        <w:rFonts w:ascii="Symbol" w:hAnsi="Symbol"/>
                        <w:sz w:val="16"/>
                      </w:rPr>
                      <w:t>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 xml:space="preserve">Unit </w:t>
                    </w:r>
                    <w:r>
                      <w:rPr>
                        <w:b/>
                        <w:i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1221105</wp:posOffset>
              </wp:positionV>
              <wp:extent cx="5364480" cy="177800"/>
              <wp:effectExtent l="0" t="1905" r="127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44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A19" w:rsidRDefault="00F03AF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71pt;margin-top:96.15pt;width:422.4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gvsw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" filled="f" stroked="f">
              <v:textbox inset="0,0,0,0">
                <w:txbxContent>
                  <w:p w:rsidR="00AA0A19" w:rsidRDefault="00F03AF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2067560</wp:posOffset>
              </wp:positionV>
              <wp:extent cx="5961380" cy="207645"/>
              <wp:effectExtent l="0" t="635" r="444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138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3A7" w:rsidRDefault="00F03AFD">
                          <w:pPr>
                            <w:pStyle w:val="BodyTex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71pt;margin-top:162.8pt;width:469.4pt;height:1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3o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" filled="f" stroked="f">
              <v:textbox inset="0,0,0,0">
                <w:txbxContent>
                  <w:p w:rsidR="002153A7" w:rsidRDefault="00F03AFD">
                    <w:pPr>
                      <w:pStyle w:val="BodyTex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060F7"/>
    <w:multiLevelType w:val="hybridMultilevel"/>
    <w:tmpl w:val="67F6ABF2"/>
    <w:lvl w:ilvl="0" w:tplc="033C6DC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D30273C">
      <w:start w:val="1"/>
      <w:numFmt w:val="decimal"/>
      <w:lvlText w:val="%2."/>
      <w:lvlJc w:val="left"/>
      <w:pPr>
        <w:ind w:left="1180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B53E7C38">
      <w:start w:val="1"/>
      <w:numFmt w:val="lowerLetter"/>
      <w:lvlText w:val="%3."/>
      <w:lvlJc w:val="left"/>
      <w:pPr>
        <w:ind w:left="1240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3" w:tplc="0D969F80">
      <w:start w:val="1"/>
      <w:numFmt w:val="bullet"/>
      <w:lvlText w:val="•"/>
      <w:lvlJc w:val="left"/>
      <w:pPr>
        <w:ind w:left="2317" w:hanging="300"/>
      </w:pPr>
      <w:rPr>
        <w:rFonts w:hint="default"/>
      </w:rPr>
    </w:lvl>
    <w:lvl w:ilvl="4" w:tplc="8C18FFEE">
      <w:start w:val="1"/>
      <w:numFmt w:val="bullet"/>
      <w:lvlText w:val="•"/>
      <w:lvlJc w:val="left"/>
      <w:pPr>
        <w:ind w:left="3395" w:hanging="300"/>
      </w:pPr>
      <w:rPr>
        <w:rFonts w:hint="default"/>
      </w:rPr>
    </w:lvl>
    <w:lvl w:ilvl="5" w:tplc="F45E39B0">
      <w:start w:val="1"/>
      <w:numFmt w:val="bullet"/>
      <w:lvlText w:val="•"/>
      <w:lvlJc w:val="left"/>
      <w:pPr>
        <w:ind w:left="4472" w:hanging="300"/>
      </w:pPr>
      <w:rPr>
        <w:rFonts w:hint="default"/>
      </w:rPr>
    </w:lvl>
    <w:lvl w:ilvl="6" w:tplc="632E6EF2">
      <w:start w:val="1"/>
      <w:numFmt w:val="bullet"/>
      <w:lvlText w:val="•"/>
      <w:lvlJc w:val="left"/>
      <w:pPr>
        <w:ind w:left="5550" w:hanging="300"/>
      </w:pPr>
      <w:rPr>
        <w:rFonts w:hint="default"/>
      </w:rPr>
    </w:lvl>
    <w:lvl w:ilvl="7" w:tplc="CB786AB2">
      <w:start w:val="1"/>
      <w:numFmt w:val="bullet"/>
      <w:lvlText w:val="•"/>
      <w:lvlJc w:val="left"/>
      <w:pPr>
        <w:ind w:left="6627" w:hanging="300"/>
      </w:pPr>
      <w:rPr>
        <w:rFonts w:hint="default"/>
      </w:rPr>
    </w:lvl>
    <w:lvl w:ilvl="8" w:tplc="BA780A0C">
      <w:start w:val="1"/>
      <w:numFmt w:val="bullet"/>
      <w:lvlText w:val="•"/>
      <w:lvlJc w:val="left"/>
      <w:pPr>
        <w:ind w:left="7705" w:hanging="300"/>
      </w:pPr>
      <w:rPr>
        <w:rFonts w:hint="default"/>
      </w:rPr>
    </w:lvl>
  </w:abstractNum>
  <w:abstractNum w:abstractNumId="1">
    <w:nsid w:val="601974AB"/>
    <w:multiLevelType w:val="hybridMultilevel"/>
    <w:tmpl w:val="06E866F4"/>
    <w:lvl w:ilvl="0" w:tplc="2DD0E9A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37E0CEC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355A1B7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08842542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AC140354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F9D89EDA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7AEC403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96968BDA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B45A6E50">
      <w:start w:val="1"/>
      <w:numFmt w:val="bullet"/>
      <w:lvlText w:val="•"/>
      <w:lvlJc w:val="left"/>
      <w:pPr>
        <w:ind w:left="817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7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F9"/>
    <w:rsid w:val="00101975"/>
    <w:rsid w:val="007622F9"/>
    <w:rsid w:val="00F0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5:chartTrackingRefBased/>
  <w15:docId w15:val="{FE70D5FD-D323-4E94-9D47-F7FFE8A4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22F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22F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22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622F9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76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Krystal D</dc:creator>
  <cp:keywords/>
  <dc:description/>
  <cp:lastModifiedBy>Redding, Krystal D</cp:lastModifiedBy>
  <cp:revision>2</cp:revision>
  <dcterms:created xsi:type="dcterms:W3CDTF">2016-12-11T22:05:00Z</dcterms:created>
  <dcterms:modified xsi:type="dcterms:W3CDTF">2016-12-11T22:08:00Z</dcterms:modified>
</cp:coreProperties>
</file>